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2E" w:rsidRDefault="009B4C2E" w:rsidP="009B4C2E">
      <w:pPr>
        <w:jc w:val="right"/>
      </w:pPr>
      <w:r>
        <w:t xml:space="preserve">DATE </w:t>
      </w:r>
    </w:p>
    <w:p w:rsidR="009B4C2E" w:rsidRDefault="009B4C2E" w:rsidP="009B4C2E">
      <w:pPr>
        <w:jc w:val="right"/>
      </w:pPr>
    </w:p>
    <w:p w:rsidR="009B4C2E" w:rsidRDefault="009B4C2E"/>
    <w:p w:rsidR="00BD1471" w:rsidRDefault="00BD1471"/>
    <w:p w:rsidR="006F4A17" w:rsidRDefault="004E0755">
      <w:r>
        <w:t xml:space="preserve">Dear XXXX, </w:t>
      </w:r>
    </w:p>
    <w:p w:rsidR="00DF53EF" w:rsidRDefault="00DF53EF"/>
    <w:p w:rsidR="00BD1471" w:rsidRDefault="00BD1471"/>
    <w:p w:rsidR="00DF53EF" w:rsidRDefault="00DF53EF">
      <w:r>
        <w:t xml:space="preserve">In Virginia and across the US, the business community has played a critical role in the advancement of equal rights for LGBT individuals and families over the last decade. And in states </w:t>
      </w:r>
      <w:r w:rsidR="00AE2CFE">
        <w:t>that considered</w:t>
      </w:r>
      <w:r>
        <w:t xml:space="preserve"> harmful legislation this year, business leaders standing up for the rights of their employees have had a meaningful policy impact. </w:t>
      </w:r>
    </w:p>
    <w:p w:rsidR="00DF53EF" w:rsidRDefault="00DF53EF"/>
    <w:p w:rsidR="00DF53EF" w:rsidRDefault="00DF53EF">
      <w:r>
        <w:t>As business leaders, you have rightly recognized that supporting LGBT employees and their families is not just the right thing to do – it</w:t>
      </w:r>
      <w:r w:rsidR="00705C09">
        <w:t>’</w:t>
      </w:r>
      <w:r>
        <w:t xml:space="preserve">s good for business. We are extremely grateful for that support and are asking you to once again stand for fairness </w:t>
      </w:r>
      <w:r w:rsidR="00182E96">
        <w:t xml:space="preserve">as you consider your involvement in the </w:t>
      </w:r>
      <w:r>
        <w:t xml:space="preserve">upcoming Virginia statewide election.  </w:t>
      </w:r>
    </w:p>
    <w:p w:rsidR="00DF53EF" w:rsidRDefault="00DF53EF"/>
    <w:p w:rsidR="00DF53EF" w:rsidRDefault="00182E96">
      <w:r>
        <w:t>The</w:t>
      </w:r>
      <w:r w:rsidR="00DF53EF">
        <w:t xml:space="preserve"> race for Attorney General will have a </w:t>
      </w:r>
      <w:r w:rsidR="00073003">
        <w:t xml:space="preserve">particularly </w:t>
      </w:r>
      <w:r w:rsidR="00DF53EF">
        <w:t xml:space="preserve">profound impact on your LGBT employees and the Virginia business environment. It is why we are asking you to strongly oppose the candidacy of John Adams, a candidate far outside the mainstream whose </w:t>
      </w:r>
      <w:r w:rsidR="004E0755">
        <w:t>anti-equality agenda would cause uniqu</w:t>
      </w:r>
      <w:r w:rsidR="00AE2CFE">
        <w:t xml:space="preserve">e damage to </w:t>
      </w:r>
      <w:r>
        <w:t xml:space="preserve">thousands of </w:t>
      </w:r>
      <w:r w:rsidR="00AE2CFE">
        <w:t xml:space="preserve">Virginia families </w:t>
      </w:r>
      <w:r>
        <w:t>as</w:t>
      </w:r>
      <w:r w:rsidR="004E0755">
        <w:t xml:space="preserve"> Attorney General.  </w:t>
      </w:r>
    </w:p>
    <w:p w:rsidR="00DF53EF" w:rsidRDefault="00DF53EF"/>
    <w:p w:rsidR="00497FAF" w:rsidRDefault="000C2DC4">
      <w:r>
        <w:t xml:space="preserve">During this campaign and in the past, </w:t>
      </w:r>
      <w:r w:rsidR="008E50F5">
        <w:t xml:space="preserve">Adams has made clear that he will pursue efforts to undermine equal rights </w:t>
      </w:r>
      <w:r>
        <w:t>as Attorney General</w:t>
      </w:r>
      <w:r w:rsidR="008E50F5">
        <w:t xml:space="preserve">. </w:t>
      </w:r>
      <w:r>
        <w:t>He</w:t>
      </w:r>
      <w:r w:rsidR="008E50F5">
        <w:t xml:space="preserve"> </w:t>
      </w:r>
      <w:r>
        <w:t xml:space="preserve">has continued to vocally oppose marriage equality, even after the Supreme Court decision in </w:t>
      </w:r>
      <w:r w:rsidRPr="000C2DC4">
        <w:t>Obergefell v. Hodges</w:t>
      </w:r>
      <w:r>
        <w:t>.</w:t>
      </w:r>
      <w:r w:rsidR="00B15F4C">
        <w:rPr>
          <w:rStyle w:val="FootnoteReference"/>
        </w:rPr>
        <w:footnoteReference w:id="1"/>
      </w:r>
      <w:r>
        <w:t xml:space="preserve"> </w:t>
      </w:r>
      <w:r w:rsidR="00497FAF">
        <w:t xml:space="preserve">This includes his extremist call to impeach </w:t>
      </w:r>
      <w:r w:rsidR="00745E87">
        <w:t xml:space="preserve">the current Attorney General for </w:t>
      </w:r>
      <w:r w:rsidR="00497FAF">
        <w:t>supporting marriage equality</w:t>
      </w:r>
      <w:r w:rsidR="00B15F4C">
        <w:rPr>
          <w:rStyle w:val="FootnoteReference"/>
        </w:rPr>
        <w:footnoteReference w:id="2"/>
      </w:r>
      <w:r w:rsidR="00497FAF">
        <w:t xml:space="preserve"> (a step that the very conservative Virginia House of Delegates didn’t even seriously consider.)  </w:t>
      </w:r>
    </w:p>
    <w:p w:rsidR="00497FAF" w:rsidRDefault="00497FAF"/>
    <w:p w:rsidR="00DF53EF" w:rsidRDefault="000C2DC4">
      <w:r>
        <w:t>He has aggressively criticized efforts to p</w:t>
      </w:r>
      <w:r w:rsidR="00497FAF">
        <w:t>rotect the rights of transgender individuals</w:t>
      </w:r>
      <w:r w:rsidR="00B15F4C">
        <w:rPr>
          <w:rStyle w:val="FootnoteReference"/>
        </w:rPr>
        <w:footnoteReference w:id="3"/>
      </w:r>
      <w:r w:rsidR="00497FAF">
        <w:t>, including his apparent support for the widely criticized ban on military service</w:t>
      </w:r>
      <w:r w:rsidR="00B15F4C">
        <w:rPr>
          <w:rStyle w:val="FootnoteReference"/>
        </w:rPr>
        <w:footnoteReference w:id="4"/>
      </w:r>
      <w:r w:rsidR="00497FAF">
        <w:t xml:space="preserve">. </w:t>
      </w:r>
    </w:p>
    <w:p w:rsidR="00497FAF" w:rsidRDefault="00497FAF"/>
    <w:p w:rsidR="00497FAF" w:rsidRDefault="00497FAF">
      <w:r>
        <w:t>And earlier this year</w:t>
      </w:r>
      <w:r w:rsidR="00745E87">
        <w:t xml:space="preserve"> in a speech</w:t>
      </w:r>
      <w:r>
        <w:t>, he argued for allowing archaic</w:t>
      </w:r>
      <w:r w:rsidR="009B4C2E">
        <w:t xml:space="preserve"> state</w:t>
      </w:r>
      <w:r>
        <w:t xml:space="preserve"> sodomy laws</w:t>
      </w:r>
      <w:r w:rsidR="003F710B">
        <w:rPr>
          <w:rStyle w:val="FootnoteReference"/>
        </w:rPr>
        <w:footnoteReference w:id="5"/>
      </w:r>
      <w:r>
        <w:t>. These laws, which have been rejected by most Republicans and Democrats for many years, would make it a crime to be gay in Virginia. Adams is not just opposed to</w:t>
      </w:r>
      <w:r w:rsidR="009B4C2E">
        <w:t xml:space="preserve"> </w:t>
      </w:r>
      <w:r w:rsidR="009B4C2E">
        <w:lastRenderedPageBreak/>
        <w:t>advancing</w:t>
      </w:r>
      <w:r>
        <w:t xml:space="preserve"> gay </w:t>
      </w:r>
      <w:proofErr w:type="gramStart"/>
      <w:r>
        <w:t>rights,</w:t>
      </w:r>
      <w:proofErr w:type="gramEnd"/>
      <w:r>
        <w:t xml:space="preserve"> </w:t>
      </w:r>
      <w:r w:rsidR="00745E87">
        <w:t>he wants to allow government to actively persecute gay Virginians simply because of who they are.</w:t>
      </w:r>
      <w:r w:rsidR="000F62C1">
        <w:t xml:space="preserve"> </w:t>
      </w:r>
      <w:r w:rsidR="00745E87">
        <w:t xml:space="preserve"> </w:t>
      </w:r>
      <w:r w:rsidR="000F62C1">
        <w:t xml:space="preserve">An Attorney General with this type of discriminatory and outdated agenda would send a terrible message about Virginia’s business climate. </w:t>
      </w:r>
    </w:p>
    <w:p w:rsidR="00745E87" w:rsidRDefault="00745E87"/>
    <w:p w:rsidR="00DF53EF" w:rsidRDefault="00DF53EF">
      <w:r>
        <w:t xml:space="preserve">To be clear: </w:t>
      </w:r>
      <w:r w:rsidR="00E1317F">
        <w:t>Groups</w:t>
      </w:r>
      <w:r>
        <w:t xml:space="preserve"> supporting Adams</w:t>
      </w:r>
      <w:r w:rsidR="004E0755">
        <w:t xml:space="preserve"> for Attorney General</w:t>
      </w:r>
      <w:r>
        <w:t xml:space="preserve"> will be sending a hostile message to LGBT employees and hurting Virginia’s business-friendly reputation. </w:t>
      </w:r>
      <w:r w:rsidR="00745E87">
        <w:t xml:space="preserve">It is our belief that Adams would use the Attorney General’s office to pursue his own personal anti-equality agenda. </w:t>
      </w:r>
    </w:p>
    <w:p w:rsidR="00DF53EF" w:rsidRDefault="00DF53EF"/>
    <w:p w:rsidR="00DF53EF" w:rsidRDefault="00E1317F">
      <w:r>
        <w:t xml:space="preserve">Thank you again for your commitment to equality. Working together, I believe we can continue to make Virginia an even better place to live, work and start a business – no matter whom you love. </w:t>
      </w:r>
    </w:p>
    <w:p w:rsidR="00FE4E59" w:rsidRDefault="00FE4E59"/>
    <w:p w:rsidR="00FE4E59" w:rsidRDefault="00FE4E59">
      <w:r>
        <w:t xml:space="preserve">Sincerely, </w:t>
      </w:r>
    </w:p>
    <w:p w:rsidR="00E1317F" w:rsidRDefault="00E1317F"/>
    <w:p w:rsidR="00B66453" w:rsidRDefault="00B66453"/>
    <w:p w:rsidR="00E1317F" w:rsidRDefault="00B66453">
      <w:r>
        <w:t xml:space="preserve">James Parrish </w:t>
      </w:r>
    </w:p>
    <w:p w:rsidR="00B66453" w:rsidRDefault="00B66453">
      <w:r>
        <w:t>Executive Director</w:t>
      </w:r>
    </w:p>
    <w:p w:rsidR="00B66453" w:rsidRDefault="00B66453">
      <w:r>
        <w:t xml:space="preserve">Equality Virginia </w:t>
      </w:r>
      <w:r w:rsidR="00B120EC">
        <w:t xml:space="preserve">Advocates </w:t>
      </w:r>
      <w:bookmarkStart w:id="0" w:name="_GoBack"/>
      <w:bookmarkEnd w:id="0"/>
      <w:r>
        <w:t xml:space="preserve"> </w:t>
      </w:r>
    </w:p>
    <w:sectPr w:rsidR="00B66453" w:rsidSect="006F4A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71" w:rsidRDefault="004A3271" w:rsidP="00B15F4C">
      <w:r>
        <w:separator/>
      </w:r>
    </w:p>
  </w:endnote>
  <w:endnote w:type="continuationSeparator" w:id="0">
    <w:p w:rsidR="004A3271" w:rsidRDefault="004A3271" w:rsidP="00B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71" w:rsidRDefault="004A3271" w:rsidP="00B15F4C">
      <w:r>
        <w:separator/>
      </w:r>
    </w:p>
  </w:footnote>
  <w:footnote w:type="continuationSeparator" w:id="0">
    <w:p w:rsidR="004A3271" w:rsidRDefault="004A3271" w:rsidP="00B15F4C">
      <w:r>
        <w:continuationSeparator/>
      </w:r>
    </w:p>
  </w:footnote>
  <w:footnote w:id="1">
    <w:p w:rsidR="00B15F4C" w:rsidRDefault="00B15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F4C">
        <w:rPr>
          <w:sz w:val="20"/>
          <w:szCs w:val="20"/>
        </w:rPr>
        <w:t>Adams website and press releases</w:t>
      </w:r>
    </w:p>
  </w:footnote>
  <w:footnote w:id="2">
    <w:p w:rsidR="00B15F4C" w:rsidRDefault="00B15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F4C">
        <w:rPr>
          <w:sz w:val="20"/>
          <w:szCs w:val="20"/>
        </w:rPr>
        <w:t xml:space="preserve">Washington Post, </w:t>
      </w:r>
      <w:hyperlink r:id="rId1" w:history="1">
        <w:r w:rsidRPr="00B15F4C">
          <w:rPr>
            <w:rStyle w:val="Hyperlink"/>
            <w:sz w:val="20"/>
            <w:szCs w:val="20"/>
          </w:rPr>
          <w:t>https://www.washingtonpost.com/local/virginia-politics/candidate-for-va-ag-wants-to-take-politics-out-of-the-office-sound-familiar/2017/07/04/da7d7a64-5aa3-11e7-9b7d-14576dc0f39d_story.html</w:t>
        </w:r>
      </w:hyperlink>
      <w:r>
        <w:t xml:space="preserve"> </w:t>
      </w:r>
    </w:p>
  </w:footnote>
  <w:footnote w:id="3">
    <w:p w:rsidR="00B15F4C" w:rsidRDefault="00B15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F4C">
        <w:rPr>
          <w:sz w:val="20"/>
          <w:szCs w:val="20"/>
        </w:rPr>
        <w:t>Adams website and press releases</w:t>
      </w:r>
    </w:p>
  </w:footnote>
  <w:footnote w:id="4">
    <w:p w:rsidR="00B15F4C" w:rsidRDefault="00B15F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5F4C">
        <w:rPr>
          <w:sz w:val="20"/>
          <w:szCs w:val="20"/>
        </w:rPr>
        <w:t xml:space="preserve">Adams Facebook Post, </w:t>
      </w:r>
      <w:hyperlink r:id="rId2" w:history="1">
        <w:r w:rsidRPr="00B15F4C">
          <w:rPr>
            <w:rStyle w:val="Hyperlink"/>
            <w:sz w:val="20"/>
            <w:szCs w:val="20"/>
          </w:rPr>
          <w:t>https://www.facebook.com/JohnAdamsforVA/posts/863220223832952</w:t>
        </w:r>
      </w:hyperlink>
      <w:r>
        <w:t xml:space="preserve"> </w:t>
      </w:r>
    </w:p>
  </w:footnote>
  <w:footnote w:id="5">
    <w:p w:rsidR="003F710B" w:rsidRPr="003F710B" w:rsidRDefault="003F710B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Adams speech March 21, 2107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53EF"/>
    <w:rsid w:val="00073003"/>
    <w:rsid w:val="000C2DC4"/>
    <w:rsid w:val="000E450E"/>
    <w:rsid w:val="000F62C1"/>
    <w:rsid w:val="00182E96"/>
    <w:rsid w:val="003F710B"/>
    <w:rsid w:val="00497FAF"/>
    <w:rsid w:val="004A3271"/>
    <w:rsid w:val="004E0755"/>
    <w:rsid w:val="006F4A17"/>
    <w:rsid w:val="00705C09"/>
    <w:rsid w:val="00745E87"/>
    <w:rsid w:val="007E4960"/>
    <w:rsid w:val="008E50F5"/>
    <w:rsid w:val="009B4C2E"/>
    <w:rsid w:val="00A53C1E"/>
    <w:rsid w:val="00AE2CFE"/>
    <w:rsid w:val="00B120EC"/>
    <w:rsid w:val="00B15F4C"/>
    <w:rsid w:val="00B66453"/>
    <w:rsid w:val="00BD1471"/>
    <w:rsid w:val="00DF53EF"/>
    <w:rsid w:val="00E1317F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5E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E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E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8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15F4C"/>
  </w:style>
  <w:style w:type="character" w:customStyle="1" w:styleId="FootnoteTextChar">
    <w:name w:val="Footnote Text Char"/>
    <w:basedOn w:val="DefaultParagraphFont"/>
    <w:link w:val="FootnoteText"/>
    <w:uiPriority w:val="99"/>
    <w:rsid w:val="00B15F4C"/>
  </w:style>
  <w:style w:type="character" w:styleId="FootnoteReference">
    <w:name w:val="footnote reference"/>
    <w:basedOn w:val="DefaultParagraphFont"/>
    <w:uiPriority w:val="99"/>
    <w:unhideWhenUsed/>
    <w:rsid w:val="00B15F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5F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F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5E8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E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E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E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E8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15F4C"/>
  </w:style>
  <w:style w:type="character" w:customStyle="1" w:styleId="FootnoteTextChar">
    <w:name w:val="Footnote Text Char"/>
    <w:basedOn w:val="DefaultParagraphFont"/>
    <w:link w:val="FootnoteText"/>
    <w:uiPriority w:val="99"/>
    <w:rsid w:val="00B15F4C"/>
  </w:style>
  <w:style w:type="character" w:styleId="FootnoteReference">
    <w:name w:val="footnote reference"/>
    <w:basedOn w:val="DefaultParagraphFont"/>
    <w:uiPriority w:val="99"/>
    <w:unhideWhenUsed/>
    <w:rsid w:val="00B15F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15F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F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JohnAdamsforVA/posts/863220223832952" TargetMode="External"/><Relationship Id="rId1" Type="http://schemas.openxmlformats.org/officeDocument/2006/relationships/hyperlink" Target="https://www.washingtonpost.com/local/virginia-politics/candidate-for-va-ag-wants-to-take-politics-out-of-the-office-sound-familiar/2017/07/04/da7d7a64-5aa3-11e7-9b7d-14576dc0f39d_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654B3-A13B-4856-8331-1F55A041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B</dc:creator>
  <cp:lastModifiedBy>Joseph Papa</cp:lastModifiedBy>
  <cp:revision>4</cp:revision>
  <dcterms:created xsi:type="dcterms:W3CDTF">2017-09-07T20:21:00Z</dcterms:created>
  <dcterms:modified xsi:type="dcterms:W3CDTF">2017-09-08T16:32:00Z</dcterms:modified>
</cp:coreProperties>
</file>